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F2D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Совет депутатов</w:t>
      </w:r>
    </w:p>
    <w:p w:rsidR="00F14F2D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сельского поселения Пашковский сельсовет</w:t>
      </w:r>
    </w:p>
    <w:p w:rsidR="00F14F2D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Усманского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района Липецкой области</w:t>
      </w:r>
    </w:p>
    <w:p w:rsidR="00F14F2D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Российской Федерации</w:t>
      </w:r>
    </w:p>
    <w:p w:rsidR="00F14F2D" w:rsidRDefault="00F14F2D" w:rsidP="00F14F2D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      </w:t>
      </w:r>
      <w:r w:rsidR="00A23853" w:rsidRPr="00A23853">
        <w:rPr>
          <w:b/>
          <w:bCs/>
          <w:color w:val="000000" w:themeColor="text1"/>
          <w:sz w:val="28"/>
          <w:szCs w:val="28"/>
        </w:rPr>
        <w:t xml:space="preserve">53 </w:t>
      </w:r>
      <w:r w:rsidRPr="00A23853">
        <w:rPr>
          <w:b/>
          <w:bCs/>
          <w:color w:val="000000" w:themeColor="text1"/>
          <w:sz w:val="28"/>
          <w:szCs w:val="28"/>
        </w:rPr>
        <w:t>сессия 6 созыва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0833F3" w:rsidRPr="000833F3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 </w:t>
      </w:r>
      <w:r w:rsidR="000833F3" w:rsidRPr="000833F3">
        <w:rPr>
          <w:rFonts w:ascii="Arial" w:hAnsi="Arial" w:cs="Arial"/>
          <w:color w:val="000000"/>
        </w:rPr>
        <w:t> </w:t>
      </w:r>
    </w:p>
    <w:p w:rsidR="000833F3" w:rsidRPr="000833F3" w:rsidRDefault="000833F3" w:rsidP="000833F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833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РЕШЕНИЕ</w:t>
      </w:r>
    </w:p>
    <w:p w:rsidR="000833F3" w:rsidRPr="000833F3" w:rsidRDefault="000833F3" w:rsidP="000833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33F3" w:rsidRPr="000833F3" w:rsidRDefault="00123950" w:rsidP="000833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06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="000833F3"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г.                       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с.Пашково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F14F2D"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r w:rsidR="000833F3" w:rsidRPr="00223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="00A2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53/98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Федерации», утвержденное решением Совета депутатов сельского поселения Пашковский сельсовет 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РФ 17.01.2018 г. № 34/82 (с изменениями от 21.12.2018 г № 45/105 , от 24.12.2019 г № 58/127, от 25.03.2021г №10/23 </w:t>
      </w: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13.10.2022 г №28/54, от 08.02.2023г №35/69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 28.06.2023 №40/77, </w:t>
      </w:r>
      <w:r w:rsidR="00163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16.10.2023 №43/81,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25.12.2023 №46/86, от 06.03.2024 №49/92</w:t>
      </w: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Рассмотрев изменения в Положение 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Федерации», представленный администрацией сельского поселения и учитывая решение постоянно действующей депутатской комиссии, Совет депутатов сельского поселения Пашковский сельсовет 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16383D" w:rsidRPr="0016383D" w:rsidRDefault="00F14F2D" w:rsidP="00163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1.Принять изменения 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Федерации», утвержденное решением Совета депутатов сельского поселения Пашковский сельсовет 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РФ 17.01.2018 г. № 34/82 </w:t>
      </w:r>
      <w:r w:rsidR="0016383D" w:rsidRPr="00163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изменениями от 21.12.2018 г № 45/105 , от 24.12.2019 г № 58/127, от 25.03.2021г №10/23 , от 13.10.2022 г №28/54, от 08.02.2023г №35/69, от 28.06.2023 №40/77, от 16.10.2023 №43/81, от 25.12.2023 №46/86, от 06.03.2024 №49/92)</w:t>
      </w:r>
    </w:p>
    <w:p w:rsidR="000833F3" w:rsidRPr="00F46EBB" w:rsidRDefault="00F14F2D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Направить данные изменения 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области Российской Федерации»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пунктом 3 статьи 39 Устава сельского поселения Пашковский сельсовет 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Российской Федерации глав</w:t>
      </w:r>
      <w:r w:rsidR="000833F3"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Пашковский сельсовет для подписания и обнародования.</w:t>
      </w:r>
    </w:p>
    <w:p w:rsidR="00F46EBB" w:rsidRDefault="00F14F2D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57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решение вступает в силу со дня его принятия и распространяется на правоотношения, возникшие с 01 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июля</w:t>
      </w:r>
      <w:r w:rsidR="00657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2024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F46EBB" w:rsidRPr="000833F3" w:rsidRDefault="00F46EBB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3F3" w:rsidRPr="00F46EBB" w:rsidRDefault="000833F3" w:rsidP="00F46E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6EBB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0833F3" w:rsidRPr="00F46EBB" w:rsidRDefault="000833F3" w:rsidP="00F46E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6EBB">
        <w:rPr>
          <w:rFonts w:ascii="Times New Roman" w:hAnsi="Times New Roman" w:cs="Times New Roman"/>
          <w:sz w:val="28"/>
          <w:szCs w:val="28"/>
          <w:lang w:eastAsia="ru-RU"/>
        </w:rPr>
        <w:t>Пашковский сельсовет                                                                 С.Е.Самойлова</w:t>
      </w:r>
    </w:p>
    <w:p w:rsidR="000833F3" w:rsidRPr="00F46EBB" w:rsidRDefault="000833F3" w:rsidP="00F46E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6EBB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0833F3" w:rsidRPr="00F46EBB" w:rsidRDefault="000833F3" w:rsidP="00F46EB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t>Пашковский сельсовет</w:t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t xml:space="preserve">от </w:t>
      </w:r>
      <w:r w:rsidR="00273D02" w:rsidRPr="00F46EBB">
        <w:rPr>
          <w:rFonts w:ascii="Times New Roman" w:hAnsi="Times New Roman" w:cs="Times New Roman"/>
          <w:sz w:val="28"/>
          <w:szCs w:val="28"/>
        </w:rPr>
        <w:t>2</w:t>
      </w:r>
      <w:r w:rsidR="00F845B3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3C69F8">
        <w:rPr>
          <w:rFonts w:ascii="Times New Roman" w:hAnsi="Times New Roman" w:cs="Times New Roman"/>
          <w:sz w:val="28"/>
          <w:szCs w:val="28"/>
        </w:rPr>
        <w:t>.07</w:t>
      </w:r>
      <w:r w:rsidRPr="00F46EBB">
        <w:rPr>
          <w:rFonts w:ascii="Times New Roman" w:hAnsi="Times New Roman" w:cs="Times New Roman"/>
          <w:sz w:val="28"/>
          <w:szCs w:val="28"/>
        </w:rPr>
        <w:t>.202</w:t>
      </w:r>
      <w:r w:rsidR="003C69F8">
        <w:rPr>
          <w:rFonts w:ascii="Times New Roman" w:hAnsi="Times New Roman" w:cs="Times New Roman"/>
          <w:sz w:val="28"/>
          <w:szCs w:val="28"/>
        </w:rPr>
        <w:t>4</w:t>
      </w:r>
      <w:r w:rsidRPr="00F46EBB">
        <w:rPr>
          <w:rFonts w:ascii="Times New Roman" w:hAnsi="Times New Roman" w:cs="Times New Roman"/>
          <w:sz w:val="28"/>
          <w:szCs w:val="28"/>
        </w:rPr>
        <w:t xml:space="preserve"> г № </w:t>
      </w:r>
      <w:r w:rsidR="00A23853">
        <w:rPr>
          <w:rFonts w:ascii="Times New Roman" w:hAnsi="Times New Roman" w:cs="Times New Roman"/>
          <w:sz w:val="28"/>
          <w:szCs w:val="28"/>
        </w:rPr>
        <w:t>53/98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 Изменения</w:t>
      </w:r>
    </w:p>
    <w:p w:rsidR="00273D02" w:rsidRPr="000833F3" w:rsidRDefault="00F46EBB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Федерации», утвержденное решением Совета депутатов сельского поселения Пашковский сельсовет 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РФ 17.01.2018 г. № 34/82 </w:t>
      </w:r>
      <w:r w:rsidR="00273D02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изменениями от 21.12.2018 г № 45/105 , от 24.12.2019 г № 58/127, от 25.03.2021г №10/23</w:t>
      </w:r>
      <w:r w:rsidR="00273D02"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13.10.2022 г №28/54, от 08.02.2023г №35/69</w:t>
      </w:r>
      <w:r w:rsidR="00657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№40/77 от 28.06.2023 г.</w:t>
      </w:r>
      <w:r w:rsidR="001239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№43/81 от 16.10.2023 г.</w:t>
      </w:r>
      <w:r w:rsidR="00273D02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833F3" w:rsidRPr="000833F3" w:rsidRDefault="00F46EBB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 Положение 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 следующие изменения:</w:t>
      </w:r>
    </w:p>
    <w:p w:rsidR="00F14F2D" w:rsidRPr="00F46EBB" w:rsidRDefault="00F14F2D" w:rsidP="00F14F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таблицу 1 Приложения 1 изложить в следующей редакции</w:t>
      </w:r>
    </w:p>
    <w:p w:rsidR="00F14F2D" w:rsidRPr="00F46EBB" w:rsidRDefault="00F14F2D" w:rsidP="00F14F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14F2D" w:rsidRPr="00F46EBB" w:rsidRDefault="00F14F2D" w:rsidP="00F14F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Должностные оклады руководителей, работников муниципального учреждения культуры и искусства</w:t>
      </w:r>
    </w:p>
    <w:p w:rsidR="00C851C0" w:rsidRDefault="00C851C0" w:rsidP="00C851C0">
      <w:pPr>
        <w:jc w:val="center"/>
      </w:pP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993"/>
        <w:gridCol w:w="992"/>
        <w:gridCol w:w="992"/>
        <w:gridCol w:w="1446"/>
      </w:tblGrid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tabs>
                <w:tab w:val="center" w:pos="1876"/>
              </w:tabs>
              <w:jc w:val="left"/>
            </w:pPr>
            <w:r>
              <w:tab/>
              <w:t>Наименование должности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  <w:r>
              <w:t>Должностной оклад (руб.)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1</w:t>
            </w:r>
          </w:p>
        </w:tc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  <w:jc w:val="left"/>
            </w:pPr>
            <w:r>
              <w:t>Профессиональная квалификационная группа</w:t>
            </w:r>
          </w:p>
          <w:p w:rsidR="00C851C0" w:rsidRDefault="00C851C0" w:rsidP="00647A09">
            <w:pPr>
              <w:pStyle w:val="a5"/>
              <w:jc w:val="left"/>
            </w:pPr>
            <w:r>
              <w:t>"Должности работников культуры, искусства и кинематографии ведущего звена"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6"/>
            </w:pPr>
            <w:r>
              <w:t>Библиотекарь II категории; библиограф II категории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464EF4" w:rsidP="00647A09">
            <w:pPr>
              <w:pStyle w:val="a5"/>
              <w:jc w:val="left"/>
            </w:pPr>
            <w:r>
              <w:t>9830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3</w:t>
            </w:r>
          </w:p>
        </w:tc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Pr="00C851C0" w:rsidRDefault="00C851C0" w:rsidP="00647A09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C851C0">
              <w:rPr>
                <w:rFonts w:ascii="Times New Roman" w:hAnsi="Times New Roman" w:cs="Times New Roman"/>
              </w:rPr>
              <w:t xml:space="preserve">Должности, не отнесенные к профессиональным квалификационным группам должностей </w:t>
            </w:r>
          </w:p>
          <w:p w:rsidR="00C851C0" w:rsidRPr="00C851C0" w:rsidRDefault="00C851C0" w:rsidP="00647A09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C851C0">
              <w:rPr>
                <w:rFonts w:ascii="Times New Roman" w:hAnsi="Times New Roman" w:cs="Times New Roman"/>
              </w:rPr>
              <w:t>работников культуры, искусства и кинематографии</w:t>
            </w:r>
          </w:p>
          <w:p w:rsidR="00C851C0" w:rsidRPr="007F79FE" w:rsidRDefault="00C851C0" w:rsidP="00647A09">
            <w:r w:rsidRPr="00C851C0">
              <w:rPr>
                <w:rFonts w:ascii="Times New Roman" w:hAnsi="Times New Roman" w:cs="Times New Roman"/>
                <w:sz w:val="24"/>
                <w:szCs w:val="24"/>
              </w:rPr>
              <w:t>Должности специалистов и служащих</w:t>
            </w:r>
            <w:r>
              <w:t xml:space="preserve"> 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Наименование должности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C4AFB">
            <w:pPr>
              <w:pStyle w:val="a5"/>
              <w:jc w:val="left"/>
            </w:pPr>
            <w:r>
              <w:t>Должностной оклад, установленный в зависимости от группы по оплате труда руководителей (руб.)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III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  <w:r>
              <w:t>IV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6"/>
            </w:pPr>
            <w:r>
              <w:t>Художественный руководитель центра культуры и досуга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464EF4" w:rsidP="00647A09">
            <w:pPr>
              <w:pStyle w:val="a5"/>
              <w:jc w:val="center"/>
            </w:pPr>
            <w:r>
              <w:t>19130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464EF4" w:rsidP="00647A09">
            <w:pPr>
              <w:pStyle w:val="a5"/>
              <w:jc w:val="center"/>
            </w:pPr>
            <w:r>
              <w:t>17790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464EF4" w:rsidP="00647A09">
            <w:pPr>
              <w:pStyle w:val="a5"/>
              <w:jc w:val="center"/>
            </w:pPr>
            <w:r>
              <w:t>16530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6</w:t>
            </w:r>
          </w:p>
        </w:tc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  <w:r>
              <w:t xml:space="preserve">                   Должности руководителей учреждений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Наименование должности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Должностной оклад, установленный в зависимости от группы по оплате труда руководителей (руб.)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III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  <w:r>
              <w:t>IV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6"/>
            </w:pPr>
            <w:r>
              <w:t>Директор (заведующий) дома (центра) культуры и досуга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464EF4" w:rsidP="00647A09">
            <w:pPr>
              <w:pStyle w:val="a5"/>
              <w:jc w:val="center"/>
            </w:pPr>
            <w:r>
              <w:t>21440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464EF4" w:rsidP="00647A09">
            <w:pPr>
              <w:pStyle w:val="a5"/>
              <w:jc w:val="center"/>
            </w:pPr>
            <w:r>
              <w:t>18110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464EF4" w:rsidP="00647A09">
            <w:pPr>
              <w:pStyle w:val="a5"/>
              <w:jc w:val="center"/>
            </w:pPr>
            <w:r>
              <w:t>17400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</w:tr>
    </w:tbl>
    <w:p w:rsidR="00F14F2D" w:rsidRPr="00EB114E" w:rsidRDefault="00F14F2D" w:rsidP="00F14F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4EF4" w:rsidRPr="00F46EBB" w:rsidRDefault="00F14F2D" w:rsidP="00464E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11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64EF4" w:rsidRPr="00F46EBB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таблицу 2 Приложения 1 изложить в следующей редакции</w:t>
      </w:r>
    </w:p>
    <w:p w:rsidR="00464EF4" w:rsidRPr="00EB114E" w:rsidRDefault="00464EF4" w:rsidP="00464E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4EF4" w:rsidRPr="00C851C0" w:rsidRDefault="00464EF4" w:rsidP="00464E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1C0">
        <w:rPr>
          <w:rFonts w:ascii="Times New Roman" w:hAnsi="Times New Roman" w:cs="Times New Roman"/>
          <w:b/>
          <w:sz w:val="24"/>
          <w:szCs w:val="24"/>
        </w:rPr>
        <w:t>Профессиональная квалификационная группа</w:t>
      </w:r>
    </w:p>
    <w:p w:rsidR="00464EF4" w:rsidRPr="00C851C0" w:rsidRDefault="00464EF4" w:rsidP="00464E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1C0">
        <w:rPr>
          <w:rFonts w:ascii="Times New Roman" w:hAnsi="Times New Roman" w:cs="Times New Roman"/>
          <w:b/>
          <w:sz w:val="24"/>
          <w:szCs w:val="24"/>
        </w:rPr>
        <w:t>«Общеотраслевые должности служащих третьего уровня»</w:t>
      </w:r>
    </w:p>
    <w:p w:rsidR="00464EF4" w:rsidRPr="00C851C0" w:rsidRDefault="00464EF4" w:rsidP="00464E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1C0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культуры «Досуговый </w:t>
      </w:r>
      <w:proofErr w:type="gramStart"/>
      <w:r w:rsidRPr="00C851C0">
        <w:rPr>
          <w:rFonts w:ascii="Times New Roman" w:hAnsi="Times New Roman" w:cs="Times New Roman"/>
          <w:b/>
          <w:sz w:val="24"/>
          <w:szCs w:val="24"/>
        </w:rPr>
        <w:t>центр»  администрации</w:t>
      </w:r>
      <w:proofErr w:type="gramEnd"/>
      <w:r w:rsidRPr="00C851C0">
        <w:rPr>
          <w:rFonts w:ascii="Times New Roman" w:hAnsi="Times New Roman" w:cs="Times New Roman"/>
          <w:b/>
          <w:sz w:val="24"/>
          <w:szCs w:val="24"/>
        </w:rPr>
        <w:t xml:space="preserve">   сельского поселения Пашковский сельсовет </w:t>
      </w:r>
      <w:proofErr w:type="spellStart"/>
      <w:r w:rsidRPr="00C851C0">
        <w:rPr>
          <w:rFonts w:ascii="Times New Roman" w:hAnsi="Times New Roman" w:cs="Times New Roman"/>
          <w:b/>
          <w:sz w:val="24"/>
          <w:szCs w:val="24"/>
        </w:rPr>
        <w:t>Усманского</w:t>
      </w:r>
      <w:proofErr w:type="spellEnd"/>
      <w:r w:rsidRPr="00C851C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Липецкой области Российской Федерации</w:t>
      </w:r>
    </w:p>
    <w:p w:rsidR="00464EF4" w:rsidRDefault="00464EF4" w:rsidP="00464EF4">
      <w:pPr>
        <w:jc w:val="center"/>
      </w:pPr>
    </w:p>
    <w:p w:rsidR="00464EF4" w:rsidRDefault="00464EF4" w:rsidP="00464EF4"/>
    <w:tbl>
      <w:tblPr>
        <w:tblW w:w="9408" w:type="dxa"/>
        <w:tblLayout w:type="fixed"/>
        <w:tblLook w:val="01E0" w:firstRow="1" w:lastRow="1" w:firstColumn="1" w:lastColumn="1" w:noHBand="0" w:noVBand="0"/>
      </w:tblPr>
      <w:tblGrid>
        <w:gridCol w:w="3843"/>
        <w:gridCol w:w="5565"/>
      </w:tblGrid>
      <w:tr w:rsidR="00464EF4" w:rsidTr="0043693D">
        <w:trPr>
          <w:trHeight w:val="83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F4" w:rsidRPr="00C851C0" w:rsidRDefault="00464EF4" w:rsidP="00436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1C0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EF4" w:rsidRPr="00C851C0" w:rsidRDefault="00464EF4" w:rsidP="00436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1C0"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  <w:p w:rsidR="00464EF4" w:rsidRPr="00C851C0" w:rsidRDefault="00464EF4" w:rsidP="00436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EF4" w:rsidTr="0043693D">
        <w:tc>
          <w:tcPr>
            <w:tcW w:w="9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F4" w:rsidRPr="00C851C0" w:rsidRDefault="00464EF4" w:rsidP="00436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1C0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</w:tr>
      <w:tr w:rsidR="00464EF4" w:rsidTr="0043693D"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F4" w:rsidRPr="00C851C0" w:rsidRDefault="00464EF4" w:rsidP="0043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1C0">
              <w:rPr>
                <w:rFonts w:ascii="Times New Roman" w:hAnsi="Times New Roman" w:cs="Times New Roman"/>
                <w:sz w:val="24"/>
                <w:szCs w:val="24"/>
              </w:rPr>
              <w:t>Ведущий: бухгалтер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F4" w:rsidRPr="00C851C0" w:rsidRDefault="00464EF4" w:rsidP="00464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10390</w:t>
            </w:r>
          </w:p>
        </w:tc>
      </w:tr>
    </w:tbl>
    <w:p w:rsidR="00464EF4" w:rsidRDefault="00464EF4" w:rsidP="00464EF4"/>
    <w:p w:rsidR="008249D2" w:rsidRDefault="008249D2" w:rsidP="00C851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24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60DF3"/>
    <w:multiLevelType w:val="hybridMultilevel"/>
    <w:tmpl w:val="EA1A9F84"/>
    <w:lvl w:ilvl="0" w:tplc="5FE6687C">
      <w:start w:val="1"/>
      <w:numFmt w:val="decimal"/>
      <w:lvlText w:val="(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6C3"/>
    <w:rsid w:val="000833F3"/>
    <w:rsid w:val="00123950"/>
    <w:rsid w:val="0016383D"/>
    <w:rsid w:val="00223AB2"/>
    <w:rsid w:val="00273D02"/>
    <w:rsid w:val="003C69F8"/>
    <w:rsid w:val="00464EF4"/>
    <w:rsid w:val="005064F1"/>
    <w:rsid w:val="005A041E"/>
    <w:rsid w:val="006572CE"/>
    <w:rsid w:val="006C4AFB"/>
    <w:rsid w:val="008249D2"/>
    <w:rsid w:val="009B16C3"/>
    <w:rsid w:val="00A23853"/>
    <w:rsid w:val="00BB2887"/>
    <w:rsid w:val="00C851C0"/>
    <w:rsid w:val="00DB700C"/>
    <w:rsid w:val="00F14F2D"/>
    <w:rsid w:val="00F42DCE"/>
    <w:rsid w:val="00F46EBB"/>
    <w:rsid w:val="00F61275"/>
    <w:rsid w:val="00F8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1C8D2-0768-42FA-BA70-B383D572E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F2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1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851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851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3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3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2023-08-21T06:11:00Z</cp:lastPrinted>
  <dcterms:created xsi:type="dcterms:W3CDTF">2024-07-23T08:55:00Z</dcterms:created>
  <dcterms:modified xsi:type="dcterms:W3CDTF">2024-07-23T09:37:00Z</dcterms:modified>
</cp:coreProperties>
</file>